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eastAsia="仿宋_GB2312"/>
          <w:sz w:val="32"/>
          <w:szCs w:val="32"/>
        </w:rPr>
      </w:pPr>
      <w:r>
        <w:rPr>
          <w:rFonts w:eastAsia="仿宋_GB2312"/>
          <w:sz w:val="32"/>
          <w:szCs w:val="32"/>
        </w:rPr>
        <w:t>附件：</w:t>
      </w:r>
    </w:p>
    <w:p>
      <w:pPr>
        <w:pStyle w:val="2"/>
        <w:rPr>
          <w:rFonts w:ascii="Times New Roman" w:hAnsi="Times New Roman"/>
        </w:rPr>
      </w:pPr>
    </w:p>
    <w:p>
      <w:pPr>
        <w:spacing w:line="440" w:lineRule="exact"/>
        <w:jc w:val="center"/>
        <w:rPr>
          <w:rFonts w:eastAsia="方正小标宋简体"/>
          <w:sz w:val="44"/>
          <w:szCs w:val="44"/>
        </w:rPr>
      </w:pPr>
      <w:r>
        <w:rPr>
          <w:rFonts w:eastAsia="方正小标宋简体"/>
          <w:sz w:val="44"/>
          <w:szCs w:val="44"/>
        </w:rPr>
        <w:t>淮北市文化旅游体育产业扶持政策资金申报表</w:t>
      </w:r>
    </w:p>
    <w:p>
      <w:pPr>
        <w:spacing w:line="340" w:lineRule="exact"/>
        <w:jc w:val="right"/>
        <w:rPr>
          <w:rFonts w:eastAsia="仿宋_GB2312"/>
          <w:sz w:val="28"/>
          <w:szCs w:val="28"/>
        </w:rPr>
      </w:pPr>
    </w:p>
    <w:p>
      <w:pPr>
        <w:spacing w:line="340" w:lineRule="exact"/>
        <w:jc w:val="right"/>
      </w:pPr>
      <w:r>
        <w:rPr>
          <w:rFonts w:eastAsia="仿宋_GB2312"/>
          <w:sz w:val="28"/>
          <w:szCs w:val="28"/>
        </w:rPr>
        <w:t>申报日期：   年   月   日</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415"/>
        <w:gridCol w:w="2336"/>
        <w:gridCol w:w="1634"/>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003" w:type="pct"/>
            <w:shd w:val="clear" w:color="auto" w:fill="auto"/>
            <w:noWrap w:val="0"/>
            <w:vAlign w:val="center"/>
          </w:tcPr>
          <w:p>
            <w:pPr>
              <w:spacing w:line="340" w:lineRule="exact"/>
              <w:jc w:val="center"/>
              <w:rPr>
                <w:rFonts w:eastAsia="仿宋_GB2312"/>
                <w:sz w:val="24"/>
              </w:rPr>
            </w:pPr>
            <w:r>
              <w:rPr>
                <w:rFonts w:eastAsia="仿宋_GB2312"/>
                <w:sz w:val="24"/>
              </w:rPr>
              <w:t>申报单位名称（盖章）</w:t>
            </w:r>
          </w:p>
        </w:tc>
        <w:tc>
          <w:tcPr>
            <w:tcW w:w="1518" w:type="pct"/>
            <w:gridSpan w:val="2"/>
            <w:shd w:val="clear" w:color="auto" w:fill="auto"/>
            <w:noWrap w:val="0"/>
            <w:vAlign w:val="center"/>
          </w:tcPr>
          <w:p>
            <w:pPr>
              <w:spacing w:line="340" w:lineRule="exact"/>
              <w:jc w:val="center"/>
              <w:rPr>
                <w:rFonts w:eastAsia="仿宋_GB2312"/>
                <w:sz w:val="24"/>
              </w:rPr>
            </w:pPr>
          </w:p>
        </w:tc>
        <w:tc>
          <w:tcPr>
            <w:tcW w:w="902" w:type="pct"/>
            <w:shd w:val="clear" w:color="auto" w:fill="auto"/>
            <w:noWrap w:val="0"/>
            <w:vAlign w:val="center"/>
          </w:tcPr>
          <w:p>
            <w:pPr>
              <w:spacing w:line="340" w:lineRule="exact"/>
              <w:jc w:val="center"/>
              <w:rPr>
                <w:rFonts w:eastAsia="仿宋_GB2312"/>
                <w:szCs w:val="21"/>
              </w:rPr>
            </w:pPr>
            <w:r>
              <w:rPr>
                <w:rFonts w:eastAsia="仿宋_GB2312"/>
                <w:szCs w:val="21"/>
              </w:rPr>
              <w:t>营业执照</w:t>
            </w:r>
          </w:p>
          <w:p>
            <w:pPr>
              <w:spacing w:line="340" w:lineRule="exact"/>
              <w:jc w:val="center"/>
              <w:rPr>
                <w:rFonts w:eastAsia="仿宋_GB2312"/>
                <w:szCs w:val="21"/>
              </w:rPr>
            </w:pPr>
            <w:r>
              <w:rPr>
                <w:rFonts w:eastAsia="仿宋_GB2312"/>
                <w:szCs w:val="21"/>
              </w:rPr>
              <w:t>（法人证书）</w:t>
            </w:r>
          </w:p>
          <w:p>
            <w:pPr>
              <w:spacing w:line="340" w:lineRule="exact"/>
              <w:jc w:val="center"/>
              <w:rPr>
                <w:rFonts w:eastAsia="仿宋_GB2312"/>
                <w:szCs w:val="21"/>
              </w:rPr>
            </w:pPr>
            <w:r>
              <w:rPr>
                <w:rFonts w:eastAsia="仿宋_GB2312"/>
                <w:szCs w:val="21"/>
              </w:rPr>
              <w:t>统一社会</w:t>
            </w:r>
          </w:p>
          <w:p>
            <w:pPr>
              <w:spacing w:line="340" w:lineRule="exact"/>
              <w:jc w:val="center"/>
              <w:rPr>
                <w:rFonts w:eastAsia="仿宋_GB2312"/>
                <w:sz w:val="24"/>
              </w:rPr>
            </w:pPr>
            <w:r>
              <w:rPr>
                <w:rFonts w:eastAsia="仿宋_GB2312"/>
                <w:szCs w:val="21"/>
              </w:rPr>
              <w:t>信用代码</w:t>
            </w:r>
          </w:p>
        </w:tc>
        <w:tc>
          <w:tcPr>
            <w:tcW w:w="1577" w:type="pct"/>
            <w:shd w:val="clear" w:color="auto" w:fill="auto"/>
            <w:noWrap w:val="0"/>
            <w:vAlign w:val="center"/>
          </w:tcPr>
          <w:p>
            <w:pPr>
              <w:spacing w:line="3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3" w:type="pct"/>
            <w:shd w:val="clear" w:color="auto" w:fill="auto"/>
            <w:noWrap w:val="0"/>
            <w:vAlign w:val="center"/>
          </w:tcPr>
          <w:p>
            <w:pPr>
              <w:spacing w:line="340" w:lineRule="exact"/>
              <w:jc w:val="center"/>
              <w:rPr>
                <w:rFonts w:eastAsia="仿宋_GB2312"/>
                <w:sz w:val="24"/>
              </w:rPr>
            </w:pPr>
            <w:r>
              <w:rPr>
                <w:rFonts w:eastAsia="仿宋_GB2312"/>
                <w:sz w:val="24"/>
              </w:rPr>
              <w:t>注册地址</w:t>
            </w:r>
          </w:p>
        </w:tc>
        <w:tc>
          <w:tcPr>
            <w:tcW w:w="3997" w:type="pct"/>
            <w:gridSpan w:val="4"/>
            <w:shd w:val="clear" w:color="auto" w:fill="auto"/>
            <w:noWrap w:val="0"/>
            <w:vAlign w:val="center"/>
          </w:tcPr>
          <w:p>
            <w:pPr>
              <w:spacing w:line="3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003" w:type="pct"/>
            <w:shd w:val="clear" w:color="auto" w:fill="auto"/>
            <w:noWrap w:val="0"/>
            <w:vAlign w:val="center"/>
          </w:tcPr>
          <w:p>
            <w:pPr>
              <w:spacing w:line="340" w:lineRule="exact"/>
              <w:jc w:val="center"/>
              <w:rPr>
                <w:rFonts w:eastAsia="仿宋_GB2312"/>
                <w:sz w:val="24"/>
              </w:rPr>
            </w:pPr>
            <w:r>
              <w:rPr>
                <w:rFonts w:eastAsia="仿宋_GB2312"/>
                <w:sz w:val="24"/>
              </w:rPr>
              <w:t>联系人</w:t>
            </w:r>
          </w:p>
        </w:tc>
        <w:tc>
          <w:tcPr>
            <w:tcW w:w="1518" w:type="pct"/>
            <w:gridSpan w:val="2"/>
            <w:shd w:val="clear" w:color="auto" w:fill="auto"/>
            <w:noWrap w:val="0"/>
            <w:vAlign w:val="center"/>
          </w:tcPr>
          <w:p>
            <w:pPr>
              <w:spacing w:line="340" w:lineRule="exact"/>
              <w:jc w:val="center"/>
              <w:rPr>
                <w:rFonts w:eastAsia="仿宋_GB2312"/>
                <w:sz w:val="24"/>
              </w:rPr>
            </w:pPr>
          </w:p>
        </w:tc>
        <w:tc>
          <w:tcPr>
            <w:tcW w:w="902" w:type="pct"/>
            <w:shd w:val="clear" w:color="auto" w:fill="auto"/>
            <w:noWrap w:val="0"/>
            <w:vAlign w:val="center"/>
          </w:tcPr>
          <w:p>
            <w:pPr>
              <w:spacing w:line="340" w:lineRule="exact"/>
              <w:ind w:firstLine="240" w:firstLineChars="100"/>
              <w:rPr>
                <w:rFonts w:eastAsia="仿宋_GB2312"/>
                <w:sz w:val="24"/>
              </w:rPr>
            </w:pPr>
            <w:r>
              <w:rPr>
                <w:rFonts w:eastAsia="仿宋_GB2312"/>
                <w:sz w:val="24"/>
              </w:rPr>
              <w:t>联系方式</w:t>
            </w:r>
          </w:p>
        </w:tc>
        <w:tc>
          <w:tcPr>
            <w:tcW w:w="1577" w:type="pct"/>
            <w:shd w:val="clear" w:color="auto" w:fill="auto"/>
            <w:noWrap w:val="0"/>
            <w:vAlign w:val="center"/>
          </w:tcPr>
          <w:p>
            <w:pPr>
              <w:spacing w:line="3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trPr>
        <w:tc>
          <w:tcPr>
            <w:tcW w:w="1003" w:type="pct"/>
            <w:shd w:val="clear" w:color="auto" w:fill="auto"/>
            <w:noWrap w:val="0"/>
            <w:vAlign w:val="center"/>
          </w:tcPr>
          <w:p>
            <w:pPr>
              <w:spacing w:line="340" w:lineRule="exact"/>
              <w:jc w:val="center"/>
              <w:rPr>
                <w:rFonts w:eastAsia="仿宋_GB2312"/>
                <w:sz w:val="24"/>
              </w:rPr>
            </w:pPr>
            <w:r>
              <w:rPr>
                <w:rFonts w:eastAsia="仿宋_GB2312"/>
                <w:sz w:val="24"/>
              </w:rPr>
              <w:t>开户银行</w:t>
            </w:r>
          </w:p>
          <w:p>
            <w:pPr>
              <w:spacing w:line="340" w:lineRule="exact"/>
              <w:jc w:val="center"/>
              <w:rPr>
                <w:rFonts w:eastAsia="仿宋_GB2312"/>
                <w:sz w:val="24"/>
              </w:rPr>
            </w:pPr>
            <w:r>
              <w:rPr>
                <w:rFonts w:eastAsia="仿宋_GB2312"/>
                <w:sz w:val="24"/>
              </w:rPr>
              <w:t>及账号</w:t>
            </w:r>
          </w:p>
        </w:tc>
        <w:tc>
          <w:tcPr>
            <w:tcW w:w="3997" w:type="pct"/>
            <w:gridSpan w:val="4"/>
            <w:shd w:val="clear" w:color="auto" w:fill="auto"/>
            <w:noWrap w:val="0"/>
            <w:vAlign w:val="center"/>
          </w:tcPr>
          <w:p>
            <w:pPr>
              <w:spacing w:line="3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003" w:type="pct"/>
            <w:shd w:val="clear" w:color="auto" w:fill="auto"/>
            <w:noWrap w:val="0"/>
            <w:vAlign w:val="center"/>
          </w:tcPr>
          <w:p>
            <w:pPr>
              <w:spacing w:line="340" w:lineRule="exact"/>
              <w:jc w:val="center"/>
              <w:rPr>
                <w:rFonts w:eastAsia="仿宋_GB2312"/>
                <w:sz w:val="24"/>
              </w:rPr>
            </w:pPr>
            <w:r>
              <w:rPr>
                <w:rFonts w:eastAsia="仿宋_GB2312"/>
                <w:sz w:val="24"/>
              </w:rPr>
              <w:t>申报项目名称</w:t>
            </w:r>
          </w:p>
        </w:tc>
        <w:tc>
          <w:tcPr>
            <w:tcW w:w="1518" w:type="pct"/>
            <w:gridSpan w:val="2"/>
            <w:shd w:val="clear" w:color="auto" w:fill="auto"/>
            <w:noWrap w:val="0"/>
            <w:vAlign w:val="center"/>
          </w:tcPr>
          <w:p>
            <w:pPr>
              <w:spacing w:line="340" w:lineRule="exact"/>
              <w:jc w:val="center"/>
              <w:rPr>
                <w:rFonts w:eastAsia="仿宋_GB2312"/>
                <w:sz w:val="24"/>
              </w:rPr>
            </w:pPr>
          </w:p>
        </w:tc>
        <w:tc>
          <w:tcPr>
            <w:tcW w:w="902" w:type="pct"/>
            <w:shd w:val="clear" w:color="auto" w:fill="auto"/>
            <w:noWrap w:val="0"/>
            <w:vAlign w:val="center"/>
          </w:tcPr>
          <w:p>
            <w:pPr>
              <w:spacing w:line="340" w:lineRule="exact"/>
              <w:jc w:val="center"/>
              <w:rPr>
                <w:rFonts w:eastAsia="仿宋_GB2312"/>
                <w:sz w:val="24"/>
              </w:rPr>
            </w:pPr>
            <w:r>
              <w:rPr>
                <w:rFonts w:eastAsia="仿宋_GB2312"/>
                <w:sz w:val="24"/>
              </w:rPr>
              <w:t>申报金额</w:t>
            </w:r>
          </w:p>
          <w:p>
            <w:pPr>
              <w:spacing w:line="340" w:lineRule="exact"/>
              <w:jc w:val="center"/>
              <w:rPr>
                <w:rFonts w:eastAsia="仿宋_GB2312"/>
                <w:sz w:val="24"/>
              </w:rPr>
            </w:pPr>
            <w:r>
              <w:rPr>
                <w:rFonts w:eastAsia="仿宋_GB2312"/>
                <w:sz w:val="24"/>
              </w:rPr>
              <w:t>（万元）</w:t>
            </w:r>
          </w:p>
        </w:tc>
        <w:tc>
          <w:tcPr>
            <w:tcW w:w="1577" w:type="pct"/>
            <w:shd w:val="clear" w:color="auto" w:fill="auto"/>
            <w:noWrap w:val="0"/>
            <w:vAlign w:val="center"/>
          </w:tcPr>
          <w:p>
            <w:pPr>
              <w:spacing w:line="3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trPr>
        <w:tc>
          <w:tcPr>
            <w:tcW w:w="5000" w:type="pct"/>
            <w:gridSpan w:val="5"/>
            <w:shd w:val="clear" w:color="auto" w:fill="auto"/>
            <w:noWrap w:val="0"/>
            <w:vAlign w:val="top"/>
          </w:tcPr>
          <w:p>
            <w:pPr>
              <w:spacing w:line="340" w:lineRule="exact"/>
              <w:jc w:val="center"/>
              <w:rPr>
                <w:rFonts w:eastAsia="仿宋_GB2312"/>
                <w:sz w:val="24"/>
              </w:rPr>
            </w:pPr>
          </w:p>
          <w:p>
            <w:pPr>
              <w:spacing w:line="340" w:lineRule="exact"/>
              <w:jc w:val="center"/>
              <w:rPr>
                <w:rFonts w:eastAsia="仿宋_GB2312"/>
                <w:sz w:val="24"/>
              </w:rPr>
            </w:pPr>
          </w:p>
          <w:p>
            <w:pPr>
              <w:spacing w:line="340" w:lineRule="exact"/>
              <w:jc w:val="center"/>
              <w:rPr>
                <w:rFonts w:eastAsia="仿宋_GB2312"/>
                <w:b/>
                <w:bCs/>
                <w:sz w:val="24"/>
              </w:rPr>
            </w:pPr>
            <w:r>
              <w:rPr>
                <w:rFonts w:eastAsia="仿宋_GB2312"/>
                <w:b/>
                <w:bCs/>
                <w:sz w:val="24"/>
              </w:rPr>
              <w:t>本人承诺</w:t>
            </w:r>
          </w:p>
          <w:p>
            <w:pPr>
              <w:spacing w:line="340" w:lineRule="exact"/>
              <w:rPr>
                <w:rFonts w:eastAsia="仿宋_GB2312"/>
                <w:sz w:val="24"/>
              </w:rPr>
            </w:pPr>
          </w:p>
          <w:p>
            <w:pPr>
              <w:spacing w:line="340" w:lineRule="exact"/>
              <w:ind w:firstLine="480" w:firstLineChars="200"/>
              <w:rPr>
                <w:rFonts w:eastAsia="仿宋_GB2312"/>
                <w:sz w:val="24"/>
              </w:rPr>
            </w:pPr>
            <w:r>
              <w:rPr>
                <w:rFonts w:eastAsia="仿宋_GB2312"/>
                <w:sz w:val="24"/>
              </w:rPr>
              <w:t>上述填报的所有信息及提供的申报材料均真实、准确、合法、 完整，单位取得扶持资金后合法合规使用于淮北市文化旅游产业高质量发展，项目未享受市级其他财政政策支持。若发生与上述承诺相违背的事实，本单位及本人愿意接受淮北市失信联合惩戒制度等相关规定的处理。</w:t>
            </w:r>
          </w:p>
          <w:p>
            <w:pPr>
              <w:spacing w:line="340" w:lineRule="exact"/>
              <w:rPr>
                <w:rFonts w:eastAsia="仿宋_GB2312"/>
                <w:sz w:val="24"/>
              </w:rPr>
            </w:pPr>
          </w:p>
          <w:p>
            <w:pPr>
              <w:spacing w:line="340" w:lineRule="exact"/>
              <w:ind w:left="4790" w:leftChars="1824" w:hanging="960" w:hangingChars="400"/>
              <w:jc w:val="center"/>
              <w:rPr>
                <w:rFonts w:eastAsia="仿宋_GB2312"/>
                <w:sz w:val="24"/>
              </w:rPr>
            </w:pPr>
            <w:r>
              <w:rPr>
                <w:rFonts w:eastAsia="仿宋_GB2312"/>
                <w:sz w:val="24"/>
              </w:rPr>
              <w:t>法定代表人(签名):                                          承诺日期: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00" w:type="pct"/>
            <w:gridSpan w:val="5"/>
            <w:shd w:val="clear" w:color="auto" w:fill="auto"/>
            <w:noWrap w:val="0"/>
            <w:vAlign w:val="center"/>
          </w:tcPr>
          <w:p>
            <w:pPr>
              <w:spacing w:line="340" w:lineRule="exact"/>
              <w:jc w:val="center"/>
              <w:rPr>
                <w:rFonts w:eastAsia="仿宋_GB2312"/>
                <w:sz w:val="24"/>
              </w:rPr>
            </w:pPr>
            <w:r>
              <w:rPr>
                <w:rFonts w:eastAsia="仿宋_GB2312"/>
                <w:b/>
                <w:bCs/>
                <w:spacing w:val="-12"/>
                <w:sz w:val="30"/>
                <w:szCs w:val="30"/>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8" w:hRule="atLeast"/>
        </w:trPr>
        <w:tc>
          <w:tcPr>
            <w:tcW w:w="1232" w:type="pct"/>
            <w:gridSpan w:val="2"/>
            <w:shd w:val="clear" w:color="auto" w:fill="auto"/>
            <w:noWrap w:val="0"/>
            <w:vAlign w:val="center"/>
          </w:tcPr>
          <w:p>
            <w:pPr>
              <w:spacing w:line="340" w:lineRule="exact"/>
              <w:jc w:val="center"/>
              <w:rPr>
                <w:rFonts w:eastAsia="仿宋_GB2312"/>
                <w:sz w:val="24"/>
              </w:rPr>
            </w:pPr>
            <w:r>
              <w:rPr>
                <w:rFonts w:eastAsia="仿宋_GB2312"/>
                <w:sz w:val="24"/>
              </w:rPr>
              <w:t>县、区（高新区）文化旅游体育局（社会事业发展局）审</w:t>
            </w:r>
            <w:r>
              <w:rPr>
                <w:rFonts w:hint="eastAsia" w:eastAsia="仿宋_GB2312"/>
                <w:sz w:val="24"/>
              </w:rPr>
              <w:t>核</w:t>
            </w:r>
            <w:r>
              <w:rPr>
                <w:rFonts w:eastAsia="仿宋_GB2312"/>
                <w:sz w:val="24"/>
              </w:rPr>
              <w:t>意见</w:t>
            </w:r>
          </w:p>
        </w:tc>
        <w:tc>
          <w:tcPr>
            <w:tcW w:w="3768" w:type="pct"/>
            <w:gridSpan w:val="3"/>
            <w:shd w:val="clear" w:color="auto" w:fill="auto"/>
            <w:noWrap w:val="0"/>
            <w:vAlign w:val="center"/>
          </w:tcPr>
          <w:p>
            <w:pPr>
              <w:spacing w:line="340" w:lineRule="exact"/>
              <w:jc w:val="center"/>
              <w:rPr>
                <w:rFonts w:eastAsia="仿宋_GB2312"/>
                <w:sz w:val="24"/>
              </w:rPr>
            </w:pPr>
          </w:p>
          <w:p>
            <w:pPr>
              <w:spacing w:line="340" w:lineRule="exact"/>
              <w:jc w:val="center"/>
              <w:rPr>
                <w:rFonts w:eastAsia="仿宋_GB2312"/>
                <w:sz w:val="24"/>
              </w:rPr>
            </w:pPr>
          </w:p>
          <w:p>
            <w:pPr>
              <w:spacing w:line="340" w:lineRule="exact"/>
              <w:rPr>
                <w:rFonts w:eastAsia="仿宋_GB2312"/>
                <w:sz w:val="24"/>
              </w:rPr>
            </w:pPr>
            <w:r>
              <w:rPr>
                <w:rFonts w:eastAsia="仿宋_GB2312"/>
                <w:sz w:val="24"/>
              </w:rPr>
              <w:t>1．（符合/不符合）申报条件，（同意/不同意）申报。</w:t>
            </w:r>
          </w:p>
          <w:p>
            <w:pPr>
              <w:spacing w:line="340" w:lineRule="exact"/>
              <w:jc w:val="center"/>
              <w:rPr>
                <w:rFonts w:eastAsia="仿宋_GB2312"/>
                <w:sz w:val="24"/>
              </w:rPr>
            </w:pPr>
            <w:r>
              <w:rPr>
                <w:rFonts w:eastAsia="仿宋_GB2312"/>
                <w:sz w:val="24"/>
              </w:rPr>
              <w:t>2． 经审核，同意按有关政策给予            元扶持资金。</w:t>
            </w:r>
          </w:p>
          <w:p>
            <w:pPr>
              <w:spacing w:line="340" w:lineRule="exact"/>
              <w:jc w:val="center"/>
              <w:rPr>
                <w:rFonts w:eastAsia="仿宋_GB2312"/>
                <w:sz w:val="24"/>
              </w:rPr>
            </w:pPr>
          </w:p>
          <w:p>
            <w:pPr>
              <w:spacing w:line="340" w:lineRule="exact"/>
              <w:ind w:firstLine="4800" w:firstLineChars="2000"/>
              <w:jc w:val="center"/>
              <w:rPr>
                <w:rFonts w:eastAsia="仿宋_GB2312"/>
                <w:sz w:val="24"/>
              </w:rPr>
            </w:pPr>
            <w:r>
              <w:rPr>
                <w:rFonts w:eastAsia="仿宋_GB2312"/>
                <w:sz w:val="24"/>
              </w:rPr>
              <w:t>（签章）</w:t>
            </w:r>
          </w:p>
          <w:p>
            <w:pPr>
              <w:spacing w:line="340" w:lineRule="exact"/>
              <w:jc w:val="cente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1232" w:type="pct"/>
            <w:gridSpan w:val="2"/>
            <w:shd w:val="clear" w:color="auto" w:fill="auto"/>
            <w:noWrap w:val="0"/>
            <w:vAlign w:val="center"/>
          </w:tcPr>
          <w:p>
            <w:pPr>
              <w:spacing w:line="340" w:lineRule="exact"/>
              <w:jc w:val="center"/>
              <w:rPr>
                <w:rFonts w:eastAsia="仿宋_GB2312"/>
                <w:sz w:val="24"/>
              </w:rPr>
            </w:pPr>
            <w:r>
              <w:rPr>
                <w:rFonts w:eastAsia="仿宋_GB2312"/>
                <w:sz w:val="24"/>
              </w:rPr>
              <w:t>市文化旅游体育局业务科室审</w:t>
            </w:r>
            <w:r>
              <w:rPr>
                <w:rFonts w:hint="eastAsia" w:eastAsia="仿宋_GB2312"/>
                <w:sz w:val="24"/>
              </w:rPr>
              <w:t>核</w:t>
            </w:r>
            <w:r>
              <w:rPr>
                <w:rFonts w:eastAsia="仿宋_GB2312"/>
                <w:sz w:val="24"/>
              </w:rPr>
              <w:t>意见</w:t>
            </w:r>
          </w:p>
        </w:tc>
        <w:tc>
          <w:tcPr>
            <w:tcW w:w="3768" w:type="pct"/>
            <w:gridSpan w:val="3"/>
            <w:shd w:val="clear" w:color="auto" w:fill="auto"/>
            <w:noWrap w:val="0"/>
            <w:vAlign w:val="top"/>
          </w:tcPr>
          <w:p>
            <w:pPr>
              <w:spacing w:line="340" w:lineRule="exact"/>
              <w:rPr>
                <w:rFonts w:eastAsia="仿宋_GB2312"/>
                <w:sz w:val="24"/>
              </w:rPr>
            </w:pPr>
          </w:p>
          <w:p>
            <w:pPr>
              <w:spacing w:line="340" w:lineRule="exact"/>
              <w:rPr>
                <w:rFonts w:eastAsia="仿宋_GB2312"/>
                <w:sz w:val="24"/>
              </w:rPr>
            </w:pPr>
          </w:p>
          <w:p>
            <w:pPr>
              <w:spacing w:line="340" w:lineRule="exact"/>
              <w:rPr>
                <w:rFonts w:eastAsia="仿宋_GB2312"/>
                <w:sz w:val="24"/>
              </w:rPr>
            </w:pPr>
          </w:p>
          <w:p>
            <w:pPr>
              <w:spacing w:line="340" w:lineRule="exact"/>
              <w:rPr>
                <w:rFonts w:eastAsia="仿宋_GB2312"/>
                <w:sz w:val="24"/>
              </w:rPr>
            </w:pPr>
            <w:r>
              <w:rPr>
                <w:rFonts w:eastAsia="仿宋_GB2312"/>
                <w:sz w:val="24"/>
              </w:rPr>
              <w:t>1．（符合/不符合）申报条件，（同意/不同意）申报。</w:t>
            </w:r>
          </w:p>
          <w:p>
            <w:pPr>
              <w:spacing w:line="340" w:lineRule="exact"/>
              <w:jc w:val="center"/>
              <w:rPr>
                <w:rFonts w:eastAsia="仿宋_GB2312"/>
                <w:sz w:val="24"/>
              </w:rPr>
            </w:pPr>
            <w:r>
              <w:rPr>
                <w:rFonts w:eastAsia="仿宋_GB2312"/>
                <w:sz w:val="24"/>
              </w:rPr>
              <w:t>2． 经审核，同意按有关政策给予            元扶持资金。</w:t>
            </w:r>
          </w:p>
          <w:p>
            <w:pPr>
              <w:spacing w:line="340" w:lineRule="exact"/>
              <w:jc w:val="center"/>
              <w:rPr>
                <w:rFonts w:eastAsia="仿宋_GB2312"/>
                <w:sz w:val="24"/>
              </w:rPr>
            </w:pPr>
          </w:p>
          <w:p>
            <w:pPr>
              <w:spacing w:line="340" w:lineRule="exact"/>
              <w:ind w:firstLine="4800" w:firstLineChars="2000"/>
              <w:jc w:val="center"/>
              <w:rPr>
                <w:rFonts w:eastAsia="仿宋_GB2312"/>
                <w:sz w:val="24"/>
              </w:rPr>
            </w:pPr>
            <w:r>
              <w:rPr>
                <w:rFonts w:eastAsia="仿宋_GB2312"/>
                <w:sz w:val="24"/>
              </w:rPr>
              <w:t>（签</w:t>
            </w:r>
            <w:r>
              <w:rPr>
                <w:rFonts w:hint="eastAsia" w:eastAsia="仿宋_GB2312"/>
                <w:sz w:val="24"/>
              </w:rPr>
              <w:t>字</w:t>
            </w:r>
            <w:r>
              <w:rPr>
                <w:rFonts w:eastAsia="仿宋_GB2312"/>
                <w:sz w:val="24"/>
              </w:rPr>
              <w:t>）</w:t>
            </w:r>
          </w:p>
          <w:p>
            <w:pPr>
              <w:spacing w:line="340" w:lineRule="exac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232" w:type="pct"/>
            <w:gridSpan w:val="2"/>
            <w:shd w:val="clear" w:color="auto" w:fill="auto"/>
            <w:noWrap w:val="0"/>
            <w:vAlign w:val="center"/>
          </w:tcPr>
          <w:p>
            <w:pPr>
              <w:spacing w:line="340" w:lineRule="exact"/>
              <w:jc w:val="center"/>
              <w:rPr>
                <w:rFonts w:eastAsia="仿宋_GB2312"/>
                <w:spacing w:val="-12"/>
                <w:sz w:val="24"/>
              </w:rPr>
            </w:pPr>
            <w:r>
              <w:rPr>
                <w:rFonts w:eastAsia="仿宋_GB2312"/>
                <w:spacing w:val="-12"/>
                <w:sz w:val="24"/>
              </w:rPr>
              <w:t>市文化旅游</w:t>
            </w:r>
            <w:r>
              <w:rPr>
                <w:rFonts w:hint="eastAsia" w:eastAsia="仿宋_GB2312"/>
                <w:spacing w:val="-12"/>
                <w:sz w:val="24"/>
              </w:rPr>
              <w:t>体育局</w:t>
            </w:r>
          </w:p>
          <w:p>
            <w:pPr>
              <w:spacing w:line="340" w:lineRule="exact"/>
              <w:jc w:val="center"/>
              <w:rPr>
                <w:rFonts w:eastAsia="仿宋_GB2312"/>
                <w:spacing w:val="-12"/>
                <w:sz w:val="24"/>
              </w:rPr>
            </w:pPr>
            <w:r>
              <w:rPr>
                <w:rFonts w:hint="eastAsia" w:eastAsia="仿宋_GB2312"/>
                <w:spacing w:val="-12"/>
                <w:sz w:val="24"/>
              </w:rPr>
              <w:t>业务科室分管领导</w:t>
            </w:r>
          </w:p>
          <w:p>
            <w:pPr>
              <w:spacing w:line="340" w:lineRule="exact"/>
              <w:jc w:val="center"/>
              <w:rPr>
                <w:rFonts w:eastAsia="仿宋_GB2312"/>
                <w:sz w:val="24"/>
              </w:rPr>
            </w:pPr>
            <w:r>
              <w:rPr>
                <w:rFonts w:hint="eastAsia" w:eastAsia="仿宋_GB2312"/>
                <w:spacing w:val="-12"/>
                <w:sz w:val="24"/>
              </w:rPr>
              <w:t>审</w:t>
            </w:r>
            <w:r>
              <w:rPr>
                <w:rFonts w:eastAsia="仿宋_GB2312"/>
                <w:spacing w:val="-12"/>
                <w:sz w:val="24"/>
              </w:rPr>
              <w:t>核意见</w:t>
            </w:r>
          </w:p>
        </w:tc>
        <w:tc>
          <w:tcPr>
            <w:tcW w:w="3768" w:type="pct"/>
            <w:gridSpan w:val="3"/>
            <w:shd w:val="clear" w:color="auto" w:fill="auto"/>
            <w:noWrap w:val="0"/>
            <w:vAlign w:val="top"/>
          </w:tcPr>
          <w:p>
            <w:pPr>
              <w:spacing w:line="340" w:lineRule="exact"/>
              <w:rPr>
                <w:rFonts w:eastAsia="仿宋_GB2312"/>
                <w:sz w:val="24"/>
              </w:rPr>
            </w:pPr>
          </w:p>
          <w:p>
            <w:pPr>
              <w:spacing w:line="340" w:lineRule="exact"/>
              <w:rPr>
                <w:rFonts w:eastAsia="仿宋_GB2312"/>
                <w:sz w:val="24"/>
              </w:rPr>
            </w:pPr>
          </w:p>
          <w:p>
            <w:pPr>
              <w:spacing w:line="340" w:lineRule="exact"/>
              <w:rPr>
                <w:rFonts w:eastAsia="仿宋_GB2312"/>
                <w:sz w:val="24"/>
              </w:rPr>
            </w:pPr>
          </w:p>
          <w:p>
            <w:pPr>
              <w:spacing w:line="340" w:lineRule="exact"/>
              <w:jc w:val="center"/>
              <w:rPr>
                <w:rFonts w:eastAsia="仿宋_GB2312"/>
                <w:sz w:val="24"/>
              </w:rPr>
            </w:pPr>
          </w:p>
          <w:p>
            <w:pPr>
              <w:spacing w:line="340" w:lineRule="exact"/>
              <w:ind w:firstLine="4800" w:firstLineChars="2000"/>
              <w:jc w:val="center"/>
              <w:rPr>
                <w:rFonts w:eastAsia="仿宋_GB2312"/>
                <w:sz w:val="24"/>
              </w:rPr>
            </w:pPr>
            <w:r>
              <w:rPr>
                <w:rFonts w:eastAsia="仿宋_GB2312"/>
                <w:sz w:val="24"/>
              </w:rPr>
              <w:t>（签</w:t>
            </w:r>
            <w:r>
              <w:rPr>
                <w:rFonts w:hint="eastAsia" w:eastAsia="仿宋_GB2312"/>
                <w:sz w:val="24"/>
              </w:rPr>
              <w:t>字</w:t>
            </w:r>
            <w:r>
              <w:rPr>
                <w:rFonts w:eastAsia="仿宋_GB2312"/>
                <w:sz w:val="24"/>
              </w:rPr>
              <w:t>）</w:t>
            </w:r>
          </w:p>
          <w:p>
            <w:pPr>
              <w:spacing w:line="340" w:lineRule="exac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1232" w:type="pct"/>
            <w:gridSpan w:val="2"/>
            <w:shd w:val="clear" w:color="auto" w:fill="auto"/>
            <w:noWrap w:val="0"/>
            <w:vAlign w:val="top"/>
          </w:tcPr>
          <w:p>
            <w:pPr>
              <w:spacing w:line="340" w:lineRule="exact"/>
              <w:jc w:val="center"/>
              <w:rPr>
                <w:rFonts w:eastAsia="仿宋_GB2312"/>
                <w:sz w:val="24"/>
              </w:rPr>
            </w:pPr>
          </w:p>
          <w:p>
            <w:pPr>
              <w:spacing w:line="340" w:lineRule="exact"/>
              <w:jc w:val="center"/>
              <w:rPr>
                <w:rFonts w:eastAsia="仿宋_GB2312"/>
                <w:sz w:val="24"/>
              </w:rPr>
            </w:pPr>
          </w:p>
          <w:p>
            <w:pPr>
              <w:spacing w:line="340" w:lineRule="exact"/>
              <w:jc w:val="center"/>
              <w:rPr>
                <w:rFonts w:eastAsia="仿宋_GB2312"/>
                <w:spacing w:val="-12"/>
                <w:sz w:val="24"/>
              </w:rPr>
            </w:pPr>
          </w:p>
          <w:p>
            <w:pPr>
              <w:spacing w:line="340" w:lineRule="exact"/>
              <w:jc w:val="center"/>
              <w:rPr>
                <w:rFonts w:eastAsia="仿宋_GB2312"/>
                <w:spacing w:val="-12"/>
                <w:sz w:val="24"/>
              </w:rPr>
            </w:pPr>
          </w:p>
          <w:p>
            <w:pPr>
              <w:spacing w:line="340" w:lineRule="exact"/>
              <w:jc w:val="center"/>
              <w:rPr>
                <w:rFonts w:eastAsia="仿宋_GB2312"/>
                <w:spacing w:val="-12"/>
                <w:sz w:val="24"/>
              </w:rPr>
            </w:pPr>
            <w:r>
              <w:rPr>
                <w:rFonts w:eastAsia="仿宋_GB2312"/>
                <w:spacing w:val="-12"/>
                <w:sz w:val="24"/>
              </w:rPr>
              <w:t>市文化旅游</w:t>
            </w:r>
            <w:r>
              <w:rPr>
                <w:rFonts w:hint="eastAsia" w:eastAsia="仿宋_GB2312"/>
                <w:spacing w:val="-12"/>
                <w:sz w:val="24"/>
              </w:rPr>
              <w:t>体育局</w:t>
            </w:r>
          </w:p>
          <w:p>
            <w:pPr>
              <w:spacing w:line="340" w:lineRule="exact"/>
              <w:jc w:val="center"/>
              <w:rPr>
                <w:rFonts w:eastAsia="仿宋_GB2312"/>
                <w:sz w:val="24"/>
              </w:rPr>
            </w:pPr>
            <w:r>
              <w:rPr>
                <w:rFonts w:hint="eastAsia" w:eastAsia="仿宋_GB2312"/>
                <w:spacing w:val="-12"/>
                <w:sz w:val="24"/>
              </w:rPr>
              <w:t>审</w:t>
            </w:r>
            <w:r>
              <w:rPr>
                <w:rFonts w:eastAsia="仿宋_GB2312"/>
                <w:spacing w:val="-12"/>
                <w:sz w:val="24"/>
              </w:rPr>
              <w:t>核意见</w:t>
            </w:r>
          </w:p>
        </w:tc>
        <w:tc>
          <w:tcPr>
            <w:tcW w:w="3768" w:type="pct"/>
            <w:gridSpan w:val="3"/>
            <w:shd w:val="clear" w:color="auto" w:fill="auto"/>
            <w:noWrap w:val="0"/>
            <w:vAlign w:val="top"/>
          </w:tcPr>
          <w:p>
            <w:pPr>
              <w:spacing w:line="340" w:lineRule="exact"/>
              <w:rPr>
                <w:rFonts w:eastAsia="仿宋_GB2312"/>
                <w:sz w:val="24"/>
              </w:rPr>
            </w:pPr>
          </w:p>
          <w:p>
            <w:pPr>
              <w:spacing w:line="340" w:lineRule="exact"/>
              <w:rPr>
                <w:rFonts w:eastAsia="仿宋_GB2312"/>
                <w:sz w:val="24"/>
              </w:rPr>
            </w:pPr>
          </w:p>
          <w:p>
            <w:pPr>
              <w:spacing w:line="340" w:lineRule="exact"/>
              <w:rPr>
                <w:rFonts w:eastAsia="仿宋_GB2312"/>
                <w:sz w:val="24"/>
              </w:rPr>
            </w:pPr>
          </w:p>
          <w:p>
            <w:pPr>
              <w:pStyle w:val="2"/>
            </w:pPr>
          </w:p>
          <w:p>
            <w:pPr>
              <w:spacing w:line="340" w:lineRule="exact"/>
              <w:ind w:firstLine="4800" w:firstLineChars="2000"/>
              <w:jc w:val="center"/>
              <w:rPr>
                <w:rFonts w:eastAsia="仿宋_GB2312"/>
                <w:sz w:val="24"/>
              </w:rPr>
            </w:pPr>
            <w:r>
              <w:rPr>
                <w:rFonts w:eastAsia="仿宋_GB2312"/>
                <w:sz w:val="24"/>
              </w:rPr>
              <w:t>（</w:t>
            </w:r>
            <w:r>
              <w:rPr>
                <w:rFonts w:hint="eastAsia" w:eastAsia="仿宋_GB2312"/>
                <w:sz w:val="24"/>
              </w:rPr>
              <w:t>盖</w:t>
            </w:r>
            <w:r>
              <w:rPr>
                <w:rFonts w:eastAsia="仿宋_GB2312"/>
                <w:sz w:val="24"/>
              </w:rPr>
              <w:t>章）</w:t>
            </w:r>
          </w:p>
          <w:p>
            <w:pPr>
              <w:spacing w:line="340" w:lineRule="exact"/>
              <w:rPr>
                <w:rFonts w:eastAsia="仿宋_GB2312"/>
                <w:sz w:val="24"/>
              </w:rPr>
            </w:pPr>
            <w:r>
              <w:rPr>
                <w:rFonts w:eastAsia="仿宋_GB2312"/>
                <w:sz w:val="24"/>
              </w:rPr>
              <w:t xml:space="preserve">                                      年   月   日</w:t>
            </w:r>
          </w:p>
        </w:tc>
      </w:tr>
    </w:tbl>
    <w:p>
      <w:bookmarkStart w:id="0" w:name="_GoBack"/>
      <w:bookmarkEnd w:id="0"/>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74D7"/>
    <w:rsid w:val="FFFB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before="100" w:beforeAutospacing="1" w:after="120"/>
    </w:pPr>
    <w:rPr>
      <w:rFonts w:ascii="Calibri" w:hAnsi="Calibri" w:eastAsia="宋体" w:cs="Times New Roman"/>
      <w:szCs w:val="22"/>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2023-07-07T09:15:00Z</dcterms:created>
  <dc:creator>user</dc:creator>
  <cp:lastModifiedBy>user</cp:lastModifiedBy>
  <dcterms:modified xsi:type="dcterms:W3CDTF">2023-07-07T09:15:44Z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