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eastAsia="仿宋_GB2312"/>
          <w:sz w:val="32"/>
          <w:szCs w:val="32"/>
          <w:lang w:eastAsia="zh-CN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2026年度淮北市研学旅游基地新申报认定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濉溪古城、濉溪县综合实践教育基地、柳孜运河遗址国家文化公园、淮北工业博物馆、朔西湖研学基地、百莲百荷研学基地、淮北市中小学生示范性综合实践基地、明清石榴园研学基地、刘开渠纪念馆</w:t>
      </w:r>
    </w:p>
    <w:p>
      <w:pPr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6F9"/>
    <w:rsid w:val="00513086"/>
    <w:rsid w:val="0093683C"/>
    <w:rsid w:val="00B466F9"/>
    <w:rsid w:val="00B6064D"/>
    <w:rsid w:val="00EF4329"/>
    <w:rsid w:val="5DFF37C5"/>
    <w:rsid w:val="77677C78"/>
    <w:rsid w:val="7D7EB49B"/>
    <w:rsid w:val="97F53BFD"/>
    <w:rsid w:val="B6F52C72"/>
    <w:rsid w:val="BFFFCD4B"/>
    <w:rsid w:val="D3FDFA17"/>
    <w:rsid w:val="D7EBE5F8"/>
    <w:rsid w:val="DD7D11DC"/>
    <w:rsid w:val="DDF6BAE4"/>
    <w:rsid w:val="F1BF857E"/>
    <w:rsid w:val="F3B34CA2"/>
    <w:rsid w:val="FDF74EBF"/>
    <w:rsid w:val="FF7FA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</Words>
  <Characters>246</Characters>
  <Lines>2</Lines>
  <Paragraphs>1</Paragraphs>
  <TotalTime>0</TotalTime>
  <ScaleCrop>false</ScaleCrop>
  <LinksUpToDate>false</LinksUpToDate>
  <CharactersWithSpaces>287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2026-09-18T20:32:00Z</dcterms:created>
  <dc:creator>邵校</dc:creator>
  <cp:lastModifiedBy>user</cp:lastModifiedBy>
  <cp:lastPrinted>2026-09-19T00:47:00Z</cp:lastPrinted>
  <dcterms:modified xsi:type="dcterms:W3CDTF">2026-09-18T17:10:33Z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</Properties>
</file>